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3C" w:rsidRPr="000A1557" w:rsidRDefault="00DA563C" w:rsidP="00436D9D">
      <w:pPr>
        <w:jc w:val="center"/>
        <w:rPr>
          <w:rFonts w:ascii="Calibri" w:hAnsi="Calibri" w:cs="Calibri"/>
          <w:smallCaps/>
          <w:color w:val="17365D"/>
          <w:sz w:val="132"/>
          <w:szCs w:val="132"/>
        </w:rPr>
      </w:pPr>
      <w:bookmarkStart w:id="0" w:name="_GoBack"/>
      <w:bookmarkEnd w:id="0"/>
      <w:r w:rsidRPr="000A1557">
        <w:rPr>
          <w:rFonts w:ascii="Calibri" w:hAnsi="Calibri" w:cs="Calibri"/>
          <w:b/>
          <w:bCs/>
          <w:smallCaps/>
          <w:color w:val="17365D"/>
          <w:sz w:val="132"/>
          <w:szCs w:val="132"/>
        </w:rPr>
        <w:t>Gran</w:t>
      </w:r>
      <w:r>
        <w:rPr>
          <w:rFonts w:ascii="Calibri" w:hAnsi="Calibri" w:cs="Calibri"/>
          <w:b/>
          <w:bCs/>
          <w:smallCaps/>
          <w:color w:val="17365D"/>
          <w:sz w:val="132"/>
          <w:szCs w:val="132"/>
        </w:rPr>
        <w:t xml:space="preserve"> Recorrido por EUROPA I</w:t>
      </w:r>
    </w:p>
    <w:p w:rsidR="00DA563C" w:rsidRPr="000A1557" w:rsidRDefault="00DA563C" w:rsidP="005E307E">
      <w:pPr>
        <w:jc w:val="center"/>
        <w:rPr>
          <w:rFonts w:ascii="Calibri" w:hAnsi="Calibri" w:cs="Calibri"/>
          <w:b/>
          <w:bCs/>
          <w:smallCaps/>
          <w:color w:val="4F6228"/>
          <w:sz w:val="52"/>
          <w:szCs w:val="52"/>
        </w:rPr>
      </w:pPr>
      <w:r>
        <w:rPr>
          <w:rFonts w:ascii="Calibri" w:hAnsi="Calibri" w:cs="Calibri"/>
          <w:b/>
          <w:bCs/>
          <w:smallCaps/>
          <w:color w:val="4F6228"/>
          <w:sz w:val="52"/>
          <w:szCs w:val="52"/>
        </w:rPr>
        <w:t>9</w:t>
      </w:r>
      <w:r w:rsidRPr="000A1557">
        <w:rPr>
          <w:rFonts w:ascii="Calibri" w:hAnsi="Calibri" w:cs="Calibri"/>
          <w:b/>
          <w:bCs/>
          <w:smallCaps/>
          <w:color w:val="4F6228"/>
          <w:sz w:val="52"/>
          <w:szCs w:val="52"/>
        </w:rPr>
        <w:t xml:space="preserve">días – </w:t>
      </w:r>
      <w:r>
        <w:rPr>
          <w:rFonts w:ascii="Calibri" w:hAnsi="Calibri" w:cs="Calibri"/>
          <w:b/>
          <w:bCs/>
          <w:smallCaps/>
          <w:color w:val="4F6228"/>
          <w:sz w:val="52"/>
          <w:szCs w:val="52"/>
        </w:rPr>
        <w:t>8</w:t>
      </w:r>
      <w:r w:rsidRPr="000A1557">
        <w:rPr>
          <w:rFonts w:ascii="Calibri" w:hAnsi="Calibri" w:cs="Calibri"/>
          <w:b/>
          <w:bCs/>
          <w:smallCaps/>
          <w:color w:val="4F6228"/>
          <w:sz w:val="52"/>
          <w:szCs w:val="52"/>
        </w:rPr>
        <w:t xml:space="preserve"> noches</w:t>
      </w:r>
      <w:r>
        <w:rPr>
          <w:rFonts w:ascii="Calibri" w:hAnsi="Calibri" w:cs="Calibri"/>
          <w:b/>
          <w:bCs/>
          <w:smallCaps/>
          <w:color w:val="4F6228"/>
          <w:sz w:val="52"/>
          <w:szCs w:val="52"/>
        </w:rPr>
        <w:t xml:space="preserve">,    </w:t>
      </w:r>
      <w:r w:rsidRPr="00FA5701">
        <w:rPr>
          <w:rFonts w:ascii="Calibri" w:hAnsi="Calibri" w:cs="Calibri"/>
          <w:b/>
          <w:bCs/>
          <w:smallCaps/>
          <w:color w:val="4F6228"/>
          <w:sz w:val="56"/>
          <w:szCs w:val="56"/>
        </w:rPr>
        <w:t>Málaga– Ámsterdam</w:t>
      </w:r>
    </w:p>
    <w:p w:rsidR="00DA563C" w:rsidRDefault="00DA563C" w:rsidP="007F6495">
      <w:pPr>
        <w:rPr>
          <w:rFonts w:ascii="Calibri" w:hAnsi="Calibri" w:cs="Calibri"/>
          <w:b/>
          <w:bCs/>
          <w:smallCaps/>
          <w:sz w:val="16"/>
          <w:szCs w:val="16"/>
        </w:rPr>
      </w:pPr>
    </w:p>
    <w:p w:rsidR="00DA563C" w:rsidRPr="00730D4C" w:rsidRDefault="00DA563C" w:rsidP="006636B2">
      <w:pPr>
        <w:jc w:val="center"/>
        <w:rPr>
          <w:rFonts w:ascii="Calibri" w:hAnsi="Calibri" w:cs="Calibri"/>
          <w:smallCaps/>
          <w:sz w:val="56"/>
          <w:szCs w:val="56"/>
        </w:rPr>
      </w:pPr>
      <w:r w:rsidRPr="00730D4C">
        <w:rPr>
          <w:rFonts w:ascii="Calibri" w:hAnsi="Calibri" w:cs="Calibri"/>
          <w:smallCaps/>
          <w:sz w:val="56"/>
          <w:szCs w:val="56"/>
        </w:rPr>
        <w:t>Visitando:Málaga, Cádiz, Lisboa(Portugal),</w:t>
      </w:r>
    </w:p>
    <w:p w:rsidR="00DA563C" w:rsidRPr="00730D4C" w:rsidRDefault="00DA563C" w:rsidP="006636B2">
      <w:pPr>
        <w:jc w:val="center"/>
        <w:rPr>
          <w:rFonts w:ascii="Calibri" w:hAnsi="Calibri" w:cs="Calibri"/>
          <w:smallCaps/>
          <w:sz w:val="56"/>
          <w:szCs w:val="56"/>
        </w:rPr>
      </w:pPr>
      <w:r w:rsidRPr="00730D4C">
        <w:rPr>
          <w:rFonts w:ascii="Calibri" w:hAnsi="Calibri" w:cs="Calibri"/>
          <w:smallCaps/>
          <w:sz w:val="56"/>
          <w:szCs w:val="56"/>
        </w:rPr>
        <w:t xml:space="preserve">Leixoes-Oporto (Portugal),La Coruña, </w:t>
      </w:r>
    </w:p>
    <w:p w:rsidR="00DA563C" w:rsidRPr="00730D4C" w:rsidRDefault="00DA563C" w:rsidP="006636B2">
      <w:pPr>
        <w:jc w:val="center"/>
        <w:rPr>
          <w:rFonts w:ascii="Calibri" w:hAnsi="Calibri" w:cs="Calibri"/>
          <w:smallCaps/>
          <w:sz w:val="56"/>
          <w:szCs w:val="56"/>
        </w:rPr>
      </w:pPr>
      <w:r w:rsidRPr="00730D4C">
        <w:rPr>
          <w:rFonts w:ascii="Calibri" w:hAnsi="Calibri" w:cs="Calibri"/>
          <w:smallCaps/>
          <w:sz w:val="56"/>
          <w:szCs w:val="56"/>
        </w:rPr>
        <w:t>Le Havre-Paris (Francia),</w:t>
      </w:r>
    </w:p>
    <w:p w:rsidR="00DA563C" w:rsidRPr="00730D4C" w:rsidRDefault="00DA563C" w:rsidP="006636B2">
      <w:pPr>
        <w:jc w:val="center"/>
        <w:rPr>
          <w:rFonts w:ascii="Calibri" w:hAnsi="Calibri" w:cs="Calibri"/>
          <w:smallCaps/>
          <w:sz w:val="56"/>
          <w:szCs w:val="56"/>
        </w:rPr>
      </w:pPr>
      <w:r w:rsidRPr="00730D4C">
        <w:rPr>
          <w:rFonts w:ascii="Calibri" w:hAnsi="Calibri" w:cs="Calibri"/>
          <w:smallCaps/>
          <w:sz w:val="56"/>
          <w:szCs w:val="56"/>
        </w:rPr>
        <w:t>Dover-Londres (Inglaterra)y Ámsterdam</w:t>
      </w:r>
    </w:p>
    <w:p w:rsidR="00DA563C" w:rsidRDefault="00DA563C" w:rsidP="00FA5701"/>
    <w:p w:rsidR="00DA563C" w:rsidRDefault="00DA563C" w:rsidP="00FA570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http://www.turismodigital.com/fotos/cuatro-lugares-para-perderse-en-lisboa-4-291.jpg" href="http://www.google.es/url?sa=i&amp;rct=j&amp;q=&amp;esrc=s&amp;frm=1&amp;source=images&amp;cd=&amp;cad=rja&amp;uact=8&amp;ved=0CAcQjRw&amp;url=http://www.turismodigital.com/viajes/cuatro-lugares-para-perderse-en-lisboa.html&amp;ei=viDeVIX7A8f-Uq-8gtAG&amp;bvm=bv.85970519,d.d24&amp;psig=AFQjCNFI_HrzSS_YcCPpVCDRcBG2k3hzfA&amp;ust=14239298992671" style="position:absolute;margin-left:292.7pt;margin-top:9.55pt;width:173.25pt;height:130.05pt;z-index:251657728;visibility:visible" o:button="t">
            <v:fill o:detectmouseclick="t"/>
            <v:imagedata r:id="rId7" o:title=""/>
            <w10:wrap type="square"/>
          </v:shape>
        </w:pict>
      </w:r>
    </w:p>
    <w:p w:rsidR="00DA563C" w:rsidRDefault="00DA563C" w:rsidP="00FA5701">
      <w:r>
        <w:rPr>
          <w:noProof/>
        </w:rPr>
        <w:pict>
          <v:shape id="Imagen 1" o:spid="_x0000_s1027" type="#_x0000_t75" alt="http://estaticos2.catai.es/content/media/fotos/samples/large/vista-oporto.jpg" href="http://www.google.es/url?sa=i&amp;rct=j&amp;q=&amp;esrc=s&amp;frm=1&amp;source=images&amp;cd=&amp;cad=rja&amp;uact=8&amp;ved=0CAcQjRw&amp;url=http://www.catai.es/viajes/portugal/oporto-al-completo.html&amp;ei=jyDeVOTCIonyUMbYg9AF&amp;bvm=bv.85970519,d.d24&amp;psig=AFQjCNGa1UP5B_gj83ULJ_CL4TkfBgwcgg&amp;ust=14239298635476" style="position:absolute;margin-left:91.7pt;margin-top:.35pt;width:204.5pt;height:114pt;z-index:251656704;visibility:visible" o:button="t">
            <v:fill o:detectmouseclick="t"/>
            <v:imagedata r:id="rId8" o:title=""/>
            <w10:wrap type="square"/>
          </v:shape>
        </w:pict>
      </w:r>
    </w:p>
    <w:p w:rsidR="00DA563C" w:rsidRDefault="00DA563C" w:rsidP="00FA5701"/>
    <w:p w:rsidR="00DA563C" w:rsidRDefault="00DA563C" w:rsidP="00FA5701"/>
    <w:p w:rsidR="00DA563C" w:rsidRDefault="00DA563C" w:rsidP="00FA5701"/>
    <w:p w:rsidR="00DA563C" w:rsidRDefault="00DA563C" w:rsidP="00FA5701"/>
    <w:p w:rsidR="00DA563C" w:rsidRDefault="00DA563C" w:rsidP="00FA5701"/>
    <w:p w:rsidR="00DA563C" w:rsidRDefault="00DA563C" w:rsidP="00FA5701"/>
    <w:p w:rsidR="00DA563C" w:rsidRPr="00FA5701" w:rsidRDefault="00DA563C" w:rsidP="00FA5701">
      <w:r>
        <w:rPr>
          <w:noProof/>
        </w:rPr>
        <w:pict>
          <v:shape id="Imagen 3" o:spid="_x0000_s1028" type="#_x0000_t75" alt="http://www.amsterdam.info/img/amsterdam.jpg" href="http://www.google.es/url?sa=i&amp;rct=j&amp;q=&amp;esrc=s&amp;frm=1&amp;source=images&amp;cd=&amp;cad=rja&amp;uact=8&amp;ved=0CAcQjRw&amp;url=http://www.amsterdam.info/es/&amp;ei=4yDeVLaQK4uzUaqogMgP&amp;bvm=bv.85970519,d.d24&amp;psig=AFQjCNGP4lpMiSc7mH7a8HeTwtMz5UN-UQ&amp;ust=14239299507405" style="position:absolute;margin-left:128.45pt;margin-top:6.65pt;width:264pt;height:112.5pt;z-index:251658752;visibility:visible" o:button="t">
            <v:fill o:detectmouseclick="t"/>
            <v:imagedata r:id="rId9" o:title=""/>
            <w10:wrap type="square"/>
          </v:shape>
        </w:pict>
      </w:r>
    </w:p>
    <w:p w:rsidR="00DA563C" w:rsidRPr="00C50FB3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Default="00DA563C" w:rsidP="004B33DE">
      <w:pPr>
        <w:jc w:val="center"/>
        <w:rPr>
          <w:rFonts w:ascii="Calibri" w:hAnsi="Calibri" w:cs="Calibri"/>
          <w:smallCaps/>
          <w:sz w:val="16"/>
          <w:szCs w:val="16"/>
        </w:rPr>
      </w:pPr>
    </w:p>
    <w:p w:rsidR="00DA563C" w:rsidRPr="004B33DE" w:rsidRDefault="00DA563C" w:rsidP="004B33DE">
      <w:pPr>
        <w:ind w:left="1416" w:hanging="1416"/>
        <w:jc w:val="center"/>
        <w:rPr>
          <w:rFonts w:ascii="Calibri" w:hAnsi="Calibri" w:cs="Calibri"/>
          <w:smallCaps/>
          <w:color w:val="FF0000"/>
          <w:sz w:val="44"/>
          <w:szCs w:val="44"/>
        </w:rPr>
      </w:pPr>
      <w:r w:rsidRPr="004B33DE">
        <w:rPr>
          <w:rFonts w:ascii="Calibri" w:hAnsi="Calibri" w:cs="Calibri"/>
          <w:smallCaps/>
          <w:color w:val="FF0000"/>
          <w:sz w:val="44"/>
          <w:szCs w:val="44"/>
        </w:rPr>
        <w:t>Costa Fortuna</w:t>
      </w:r>
    </w:p>
    <w:p w:rsidR="00DA563C" w:rsidRPr="004B33DE" w:rsidRDefault="00DA563C" w:rsidP="004B33DE">
      <w:pPr>
        <w:jc w:val="center"/>
        <w:rPr>
          <w:rFonts w:ascii="Calibri" w:hAnsi="Calibri" w:cs="Calibri"/>
          <w:smallCaps/>
          <w:color w:val="FF0000"/>
          <w:sz w:val="44"/>
          <w:szCs w:val="44"/>
        </w:rPr>
      </w:pPr>
      <w:r w:rsidRPr="004B33DE">
        <w:rPr>
          <w:rFonts w:ascii="Calibri" w:hAnsi="Calibri" w:cs="Calibri"/>
          <w:b/>
          <w:bCs/>
          <w:color w:val="FF0000"/>
          <w:sz w:val="44"/>
          <w:szCs w:val="44"/>
        </w:rPr>
        <w:t>2</w:t>
      </w:r>
      <w:r>
        <w:rPr>
          <w:rFonts w:ascii="Calibri" w:hAnsi="Calibri" w:cs="Calibri"/>
          <w:b/>
          <w:bCs/>
          <w:color w:val="FF0000"/>
          <w:sz w:val="44"/>
          <w:szCs w:val="44"/>
        </w:rPr>
        <w:t>5</w:t>
      </w:r>
      <w:r w:rsidRPr="004B33DE">
        <w:rPr>
          <w:rFonts w:ascii="Calibri" w:hAnsi="Calibri" w:cs="Calibri"/>
          <w:b/>
          <w:bCs/>
          <w:color w:val="FF0000"/>
          <w:sz w:val="44"/>
          <w:szCs w:val="44"/>
        </w:rPr>
        <w:t xml:space="preserve"> – Mayo</w:t>
      </w:r>
    </w:p>
    <w:p w:rsidR="00DA563C" w:rsidRPr="008960C1" w:rsidRDefault="00DA563C" w:rsidP="001B13E1">
      <w:pPr>
        <w:pStyle w:val="Heading1"/>
        <w:jc w:val="center"/>
        <w:rPr>
          <w:rFonts w:ascii="Calibri" w:hAnsi="Calibri" w:cs="Calibri"/>
          <w:sz w:val="24"/>
          <w:szCs w:val="24"/>
        </w:rPr>
      </w:pPr>
    </w:p>
    <w:p w:rsidR="00DA563C" w:rsidRPr="00BA1F35" w:rsidRDefault="00DA563C" w:rsidP="001B13E1">
      <w:pPr>
        <w:pStyle w:val="Heading1"/>
        <w:jc w:val="center"/>
        <w:rPr>
          <w:sz w:val="20"/>
          <w:szCs w:val="20"/>
        </w:rPr>
      </w:pPr>
      <w:r>
        <w:rPr>
          <w:rFonts w:ascii="Calibri" w:hAnsi="Calibri" w:cs="Calibri"/>
          <w:sz w:val="44"/>
          <w:szCs w:val="44"/>
        </w:rPr>
        <w:t>ITINERARIO DEL CRUCERO</w:t>
      </w:r>
    </w:p>
    <w:p w:rsidR="00DA563C" w:rsidRDefault="00DA563C" w:rsidP="00DD4DD9">
      <w:pPr>
        <w:jc w:val="center"/>
      </w:pPr>
    </w:p>
    <w:p w:rsidR="00DA563C" w:rsidRPr="009C7FA2" w:rsidRDefault="00DA563C" w:rsidP="00DD4DD9">
      <w:pPr>
        <w:jc w:val="center"/>
      </w:pPr>
    </w:p>
    <w:p w:rsidR="00DA563C" w:rsidRDefault="00DA563C" w:rsidP="00912671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25-MAYO(lunes)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VALENCIA – MÁLAGA</w:t>
      </w:r>
    </w:p>
    <w:p w:rsidR="00DA563C" w:rsidRDefault="00DA563C" w:rsidP="0091267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Salida en autobús desde Valencia a la hora indicada con dirección al puerto de Málaga.</w:t>
      </w:r>
    </w:p>
    <w:p w:rsidR="00DA563C" w:rsidRDefault="00DA563C" w:rsidP="0091267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Llegada prevista a las 18.00 hrs. </w:t>
      </w:r>
    </w:p>
    <w:p w:rsidR="00DA563C" w:rsidRDefault="00DA563C" w:rsidP="0091267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Tramites de embarque y acomodación en el camarote asignado en el buque “Costa Fortuna”.</w:t>
      </w:r>
    </w:p>
    <w:p w:rsidR="00DA563C" w:rsidRDefault="00DA563C" w:rsidP="00912671">
      <w:pPr>
        <w:jc w:val="both"/>
        <w:rPr>
          <w:rFonts w:ascii="Calibri" w:hAnsi="Calibri" w:cs="Calibri"/>
        </w:rPr>
      </w:pPr>
    </w:p>
    <w:p w:rsidR="00DA563C" w:rsidRDefault="00DA563C" w:rsidP="004B33DE">
      <w:pPr>
        <w:jc w:val="right"/>
        <w:rPr>
          <w:rFonts w:ascii="Calibri" w:hAnsi="Calibri" w:cs="Calibri"/>
          <w:b/>
          <w:bCs/>
          <w:smallCaps/>
          <w:color w:val="4A442A"/>
          <w:sz w:val="28"/>
          <w:szCs w:val="28"/>
          <w:lang w:val="es-ES_tradnl"/>
        </w:rPr>
      </w:pPr>
      <w:r w:rsidRPr="00C50FB3">
        <w:rPr>
          <w:rFonts w:ascii="Calibri" w:hAnsi="Calibri" w:cs="Calibri"/>
          <w:b/>
          <w:bCs/>
          <w:smallCaps/>
          <w:color w:val="4A442A"/>
          <w:sz w:val="28"/>
          <w:szCs w:val="28"/>
          <w:lang w:val="es-ES_tradnl"/>
        </w:rPr>
        <w:t xml:space="preserve">Buque “Costa </w:t>
      </w:r>
      <w:r>
        <w:rPr>
          <w:rFonts w:ascii="Calibri" w:hAnsi="Calibri" w:cs="Calibri"/>
          <w:b/>
          <w:bCs/>
          <w:smallCaps/>
          <w:color w:val="4A442A"/>
          <w:sz w:val="28"/>
          <w:szCs w:val="28"/>
          <w:lang w:val="es-ES_tradnl"/>
        </w:rPr>
        <w:t>Fortuna</w:t>
      </w:r>
      <w:r w:rsidRPr="00C50FB3">
        <w:rPr>
          <w:rFonts w:ascii="Calibri" w:hAnsi="Calibri" w:cs="Calibri"/>
          <w:b/>
          <w:bCs/>
          <w:smallCaps/>
          <w:color w:val="4A442A"/>
          <w:sz w:val="28"/>
          <w:szCs w:val="28"/>
          <w:lang w:val="es-ES_tradnl"/>
        </w:rPr>
        <w:t>”</w:t>
      </w:r>
    </w:p>
    <w:p w:rsidR="00DA563C" w:rsidRPr="00C50FB3" w:rsidRDefault="00DA563C" w:rsidP="005C3DCB">
      <w:pPr>
        <w:rPr>
          <w:rFonts w:ascii="Calibri" w:hAnsi="Calibri" w:cs="Calibri"/>
          <w:b/>
          <w:bCs/>
          <w:smallCaps/>
          <w:color w:val="4A442A"/>
          <w:sz w:val="28"/>
          <w:szCs w:val="28"/>
          <w:lang w:val="es-ES_tradnl"/>
        </w:rPr>
      </w:pPr>
    </w:p>
    <w:p w:rsidR="00DA563C" w:rsidRDefault="00DA563C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tbl>
      <w:tblPr>
        <w:tblpPr w:leftFromText="141" w:rightFromText="141" w:vertAnchor="text" w:horzAnchor="page" w:tblpX="2478" w:tblpY="-199"/>
        <w:tblW w:w="69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984"/>
        <w:gridCol w:w="3135"/>
        <w:gridCol w:w="905"/>
        <w:gridCol w:w="905"/>
      </w:tblGrid>
      <w:tr w:rsidR="00DA563C" w:rsidRPr="00091F21">
        <w:trPr>
          <w:trHeight w:val="183"/>
        </w:trPr>
        <w:tc>
          <w:tcPr>
            <w:tcW w:w="1984" w:type="dxa"/>
            <w:tcBorders>
              <w:top w:val="single" w:sz="6" w:space="0" w:color="FFFFFF"/>
              <w:left w:val="single" w:sz="6" w:space="0" w:color="FFFFFF"/>
              <w:bottom w:val="dashDotStroked" w:sz="24" w:space="0" w:color="auto"/>
              <w:right w:val="single" w:sz="6" w:space="0" w:color="FFFFFF"/>
            </w:tcBorders>
            <w:shd w:val="clear" w:color="00FF00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091F21" w:rsidRDefault="00DA563C" w:rsidP="00FA5701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135" w:type="dxa"/>
            <w:tcBorders>
              <w:top w:val="single" w:sz="6" w:space="0" w:color="FFFFFF"/>
              <w:left w:val="single" w:sz="6" w:space="0" w:color="FFFFFF"/>
              <w:bottom w:val="dashDotStroked" w:sz="24" w:space="0" w:color="auto"/>
              <w:right w:val="single" w:sz="6" w:space="0" w:color="17365D"/>
            </w:tcBorders>
            <w:shd w:val="clear" w:color="00FF00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091F21" w:rsidRDefault="00DA563C" w:rsidP="00FA5701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905" w:type="dxa"/>
            <w:tcBorders>
              <w:top w:val="single" w:sz="6" w:space="0" w:color="17365D"/>
              <w:left w:val="single" w:sz="6" w:space="0" w:color="17365D"/>
              <w:bottom w:val="dashDotStroked" w:sz="24" w:space="0" w:color="auto"/>
              <w:right w:val="single" w:sz="6" w:space="0" w:color="17365D"/>
            </w:tcBorders>
            <w:shd w:val="clear" w:color="auto" w:fill="17365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6254EB" w:rsidRDefault="00DA563C" w:rsidP="00FA57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254EB">
              <w:rPr>
                <w:rFonts w:ascii="Calibri" w:hAnsi="Calibri" w:cs="Calibri"/>
                <w:b/>
                <w:bCs/>
                <w:sz w:val="22"/>
                <w:szCs w:val="22"/>
              </w:rPr>
              <w:t>Llegada</w:t>
            </w:r>
          </w:p>
        </w:tc>
        <w:tc>
          <w:tcPr>
            <w:tcW w:w="905" w:type="dxa"/>
            <w:tcBorders>
              <w:top w:val="single" w:sz="6" w:space="0" w:color="17365D"/>
              <w:left w:val="single" w:sz="6" w:space="0" w:color="17365D"/>
              <w:bottom w:val="dashDotStroked" w:sz="24" w:space="0" w:color="auto"/>
              <w:right w:val="single" w:sz="6" w:space="0" w:color="17365D"/>
            </w:tcBorders>
            <w:shd w:val="clear" w:color="auto" w:fill="17365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6254EB" w:rsidRDefault="00DA563C" w:rsidP="00FA57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254EB">
              <w:rPr>
                <w:rFonts w:ascii="Calibri" w:hAnsi="Calibri" w:cs="Calibri"/>
                <w:b/>
                <w:bCs/>
                <w:sz w:val="22"/>
                <w:szCs w:val="22"/>
              </w:rPr>
              <w:t>Salida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25-MAY (lunes)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MÁLAGA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26-MAY (martes)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162F3D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CÁDIZ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17.00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27-MAY (miércoles)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3E4FF4" w:rsidRDefault="00DA563C" w:rsidP="00FA57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LISBOA (PORTUGAL)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09.00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17.00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28-MAY (jueves)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B9777F" w:rsidRDefault="00DA563C" w:rsidP="00FA57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LEIXOES/OPORTO (PORTUGAL)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09.00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29-MAY (viernes)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 CORUÑA 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30-MAY (sábado)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Navegación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31-MAY (domingo)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LE HAVRE/PARIS (FRANCIA)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01-JUN (lunes) 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DOVER/LONDRES (INGLATERRA)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single" w:sz="6" w:space="0" w:color="4A442A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07.30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single" w:sz="6" w:space="0" w:color="4A442A"/>
              <w:right w:val="dashDotStroked" w:sz="24" w:space="0" w:color="auto"/>
            </w:tcBorders>
            <w:shd w:val="clear" w:color="auto" w:fill="EAF1DD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18.30</w:t>
            </w:r>
          </w:p>
        </w:tc>
      </w:tr>
      <w:tr w:rsidR="00DA563C" w:rsidRPr="00935961">
        <w:trPr>
          <w:trHeight w:val="284"/>
        </w:trPr>
        <w:tc>
          <w:tcPr>
            <w:tcW w:w="1984" w:type="dxa"/>
            <w:tcBorders>
              <w:top w:val="single" w:sz="6" w:space="0" w:color="4A442A"/>
              <w:left w:val="dashDotStroked" w:sz="24" w:space="0" w:color="auto"/>
              <w:bottom w:val="dashDotStroked" w:sz="24" w:space="0" w:color="auto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02-JUN (martes)</w:t>
            </w:r>
          </w:p>
        </w:tc>
        <w:tc>
          <w:tcPr>
            <w:tcW w:w="3135" w:type="dxa"/>
            <w:tcBorders>
              <w:top w:val="single" w:sz="6" w:space="0" w:color="4A442A"/>
              <w:left w:val="single" w:sz="6" w:space="0" w:color="4A442A"/>
              <w:bottom w:val="dashDotStroked" w:sz="24" w:space="0" w:color="auto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pStyle w:val="Heading2"/>
              <w:framePr w:hSpace="0" w:wrap="auto" w:vAnchor="margin" w:hAnchor="text" w:yAlign="inlin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AMSTERDAM (HOLANDA)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dashDotStroked" w:sz="24" w:space="0" w:color="auto"/>
              <w:right w:val="single" w:sz="6" w:space="0" w:color="4A442A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08.00</w:t>
            </w:r>
          </w:p>
        </w:tc>
        <w:tc>
          <w:tcPr>
            <w:tcW w:w="905" w:type="dxa"/>
            <w:tcBorders>
              <w:top w:val="single" w:sz="6" w:space="0" w:color="4A442A"/>
              <w:left w:val="single" w:sz="6" w:space="0" w:color="4A442A"/>
              <w:bottom w:val="dashDotStroked" w:sz="24" w:space="0" w:color="auto"/>
              <w:right w:val="dashDotStroked" w:sz="24" w:space="0" w:color="auto"/>
            </w:tcBorders>
            <w:shd w:val="clear" w:color="auto" w:fill="FDE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563C" w:rsidRPr="00E205D8" w:rsidRDefault="00DA563C" w:rsidP="00FA57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A563C" w:rsidRPr="005C3DCB" w:rsidRDefault="00DA563C">
      <w:pPr>
        <w:jc w:val="both"/>
        <w:rPr>
          <w:rFonts w:ascii="Calibri" w:hAnsi="Calibri" w:cs="Calibri"/>
          <w:sz w:val="22"/>
          <w:szCs w:val="22"/>
        </w:rPr>
      </w:pPr>
    </w:p>
    <w:p w:rsidR="00DA563C" w:rsidRPr="005C3DCB" w:rsidRDefault="00DA563C">
      <w:pPr>
        <w:pStyle w:val="BodyText2"/>
        <w:ind w:right="648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Pr="005C3DCB" w:rsidRDefault="00DA563C">
      <w:pPr>
        <w:jc w:val="both"/>
        <w:rPr>
          <w:rFonts w:ascii="Calibri" w:hAnsi="Calibri" w:cs="Calibri"/>
          <w:b/>
          <w:bCs/>
        </w:rPr>
      </w:pPr>
    </w:p>
    <w:p w:rsidR="00DA563C" w:rsidRDefault="00DA563C" w:rsidP="007779AB">
      <w:pPr>
        <w:jc w:val="both"/>
        <w:rPr>
          <w:rFonts w:ascii="Calibri" w:hAnsi="Calibri" w:cs="Calibri"/>
          <w:b/>
          <w:bCs/>
          <w:lang w:val="es-ES_tradnl"/>
        </w:rPr>
      </w:pPr>
    </w:p>
    <w:p w:rsidR="00DA563C" w:rsidRDefault="00DA563C" w:rsidP="007779AB">
      <w:pPr>
        <w:jc w:val="both"/>
        <w:rPr>
          <w:rFonts w:ascii="Calibri" w:hAnsi="Calibri" w:cs="Calibri"/>
          <w:b/>
          <w:bCs/>
          <w:lang w:val="es-ES_tradnl"/>
        </w:rPr>
      </w:pPr>
    </w:p>
    <w:p w:rsidR="00DA563C" w:rsidRDefault="00DA563C" w:rsidP="007779AB">
      <w:pPr>
        <w:jc w:val="both"/>
        <w:rPr>
          <w:rFonts w:ascii="Calibri" w:hAnsi="Calibri" w:cs="Calibri"/>
          <w:b/>
          <w:bCs/>
          <w:lang w:val="es-ES_tradnl"/>
        </w:rPr>
      </w:pPr>
    </w:p>
    <w:p w:rsidR="00DA563C" w:rsidRPr="00BE1E37" w:rsidRDefault="00DA563C" w:rsidP="007779AB">
      <w:pPr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lang w:val="es-ES_tradnl"/>
        </w:rPr>
        <w:t>02-JUNIO(martes)</w:t>
      </w:r>
      <w:r>
        <w:rPr>
          <w:rFonts w:ascii="Calibri" w:hAnsi="Calibri" w:cs="Calibri"/>
          <w:b/>
          <w:bCs/>
          <w:lang w:val="es-ES_tradnl"/>
        </w:rPr>
        <w:tab/>
      </w:r>
      <w:r>
        <w:rPr>
          <w:rFonts w:ascii="Calibri" w:hAnsi="Calibri" w:cs="Calibri"/>
          <w:b/>
          <w:bCs/>
          <w:lang w:val="es-ES_tradnl"/>
        </w:rPr>
        <w:tab/>
        <w:t>AMSTERDAM (Holanda) – ALICANTE</w:t>
      </w: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DESAYUNO a bordo y tramites de desembarque. </w:t>
      </w: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Visita panorámica de la ciudad de Ámsterdam con guía de habla hispana, finalizando en el aeropuerto. </w:t>
      </w: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 xml:space="preserve">Vuelo con dirección a Alicante. </w:t>
      </w:r>
    </w:p>
    <w:p w:rsidR="00DA563C" w:rsidRDefault="00DA563C" w:rsidP="00B81080">
      <w:pPr>
        <w:jc w:val="right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VY-1375</w:t>
      </w:r>
      <w:r>
        <w:rPr>
          <w:rFonts w:ascii="Calibri" w:hAnsi="Calibri" w:cs="Calibri"/>
          <w:sz w:val="20"/>
          <w:szCs w:val="20"/>
          <w:lang w:val="es-ES_tradnl"/>
        </w:rPr>
        <w:tab/>
        <w:t>AMS-ALC 15.05-17.40</w:t>
      </w: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A nuestra llegada traslado en autobús hasta Valencia. Llegada y,…</w:t>
      </w:r>
    </w:p>
    <w:p w:rsidR="00DA563C" w:rsidRDefault="00DA563C" w:rsidP="006254EB">
      <w:pPr>
        <w:jc w:val="both"/>
        <w:rPr>
          <w:rFonts w:ascii="Calibri" w:hAnsi="Calibri" w:cs="Calibri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lang w:val="es-ES_tradnl"/>
        </w:rPr>
      </w:pPr>
    </w:p>
    <w:p w:rsidR="00DA563C" w:rsidRDefault="00DA563C" w:rsidP="005C3DCB">
      <w:pPr>
        <w:jc w:val="center"/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FIN DEL VIAJE Y DE NUESTROS SERVICIOS</w:t>
      </w: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6254E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</w:p>
    <w:p w:rsidR="00DA563C" w:rsidRPr="009F7F7E" w:rsidRDefault="00DA563C" w:rsidP="00730D4C">
      <w:pPr>
        <w:jc w:val="both"/>
        <w:rPr>
          <w:rFonts w:ascii="Calibri" w:hAnsi="Calibri" w:cs="Calibri"/>
          <w:sz w:val="40"/>
          <w:szCs w:val="40"/>
          <w:lang w:val="es-ES_tradnl"/>
        </w:rPr>
      </w:pPr>
      <w:r w:rsidRPr="009F7F7E">
        <w:rPr>
          <w:rFonts w:ascii="Calibri" w:hAnsi="Calibri" w:cs="Calibri"/>
          <w:sz w:val="40"/>
          <w:szCs w:val="40"/>
          <w:lang w:val="es-ES_tradnl"/>
        </w:rPr>
        <w:t xml:space="preserve">PRECIO </w:t>
      </w:r>
      <w:r>
        <w:rPr>
          <w:rFonts w:ascii="Calibri" w:hAnsi="Calibri" w:cs="Calibri"/>
          <w:sz w:val="40"/>
          <w:szCs w:val="40"/>
          <w:lang w:val="es-ES_tradnl"/>
        </w:rPr>
        <w:t>VIAJES LEVANTE CAMAROTE INTERIOR…640</w:t>
      </w:r>
      <w:r w:rsidRPr="009F7F7E">
        <w:rPr>
          <w:rFonts w:ascii="Calibri" w:hAnsi="Calibri" w:cs="Calibri"/>
          <w:sz w:val="40"/>
          <w:szCs w:val="40"/>
          <w:lang w:val="es-ES_tradnl"/>
        </w:rPr>
        <w:t>€</w:t>
      </w:r>
    </w:p>
    <w:p w:rsidR="00DA563C" w:rsidRDefault="00DA563C" w:rsidP="004D273F">
      <w:pPr>
        <w:jc w:val="both"/>
        <w:rPr>
          <w:rFonts w:ascii="Calibri" w:hAnsi="Calibri" w:cs="Calibri"/>
          <w:lang w:val="es-ES_tradnl"/>
        </w:rPr>
      </w:pPr>
    </w:p>
    <w:p w:rsidR="00DA563C" w:rsidRPr="009F7F7E" w:rsidRDefault="00DA563C" w:rsidP="006D658A">
      <w:pPr>
        <w:jc w:val="both"/>
        <w:rPr>
          <w:rFonts w:ascii="Calibri" w:hAnsi="Calibri" w:cs="Calibri"/>
          <w:sz w:val="40"/>
          <w:szCs w:val="40"/>
          <w:lang w:val="es-ES_tradnl"/>
        </w:rPr>
      </w:pPr>
      <w:r w:rsidRPr="009F7F7E">
        <w:rPr>
          <w:rFonts w:ascii="Calibri" w:hAnsi="Calibri" w:cs="Calibri"/>
          <w:sz w:val="40"/>
          <w:szCs w:val="40"/>
          <w:lang w:val="es-ES_tradnl"/>
        </w:rPr>
        <w:t xml:space="preserve">PRECIO </w:t>
      </w:r>
      <w:r>
        <w:rPr>
          <w:rFonts w:ascii="Calibri" w:hAnsi="Calibri" w:cs="Calibri"/>
          <w:sz w:val="40"/>
          <w:szCs w:val="40"/>
          <w:lang w:val="es-ES_tradnl"/>
        </w:rPr>
        <w:t>VIAJES LEVANTE CAMAROTE EXTERIOR…790</w:t>
      </w:r>
      <w:r w:rsidRPr="009F7F7E">
        <w:rPr>
          <w:rFonts w:ascii="Calibri" w:hAnsi="Calibri" w:cs="Calibri"/>
          <w:sz w:val="40"/>
          <w:szCs w:val="40"/>
          <w:lang w:val="es-ES_tradnl"/>
        </w:rPr>
        <w:t>€</w:t>
      </w:r>
    </w:p>
    <w:p w:rsidR="00DA563C" w:rsidRPr="009F7F7E" w:rsidRDefault="00DA563C" w:rsidP="00730D4C">
      <w:pPr>
        <w:jc w:val="both"/>
        <w:rPr>
          <w:rFonts w:ascii="Calibri" w:hAnsi="Calibri" w:cs="Calibri"/>
          <w:lang w:val="es-ES_tradnl"/>
        </w:rPr>
      </w:pPr>
      <w:r w:rsidRPr="009F7F7E">
        <w:rPr>
          <w:rFonts w:ascii="Calibri" w:hAnsi="Calibri" w:cs="Calibri"/>
          <w:lang w:val="es-ES_tradnl"/>
        </w:rPr>
        <w:t>(</w:t>
      </w:r>
      <w:r>
        <w:rPr>
          <w:rFonts w:ascii="Calibri" w:hAnsi="Calibri" w:cs="Calibri"/>
          <w:lang w:val="es-ES_tradnl"/>
        </w:rPr>
        <w:t xml:space="preserve">Por persona en </w:t>
      </w:r>
      <w:r w:rsidRPr="009F7F7E">
        <w:rPr>
          <w:rFonts w:ascii="Calibri" w:hAnsi="Calibri" w:cs="Calibri"/>
          <w:lang w:val="es-ES_tradnl"/>
        </w:rPr>
        <w:t xml:space="preserve">camarote </w:t>
      </w:r>
      <w:r>
        <w:rPr>
          <w:rFonts w:ascii="Calibri" w:hAnsi="Calibri" w:cs="Calibri"/>
          <w:lang w:val="es-ES_tradnl"/>
        </w:rPr>
        <w:t>doble</w:t>
      </w:r>
      <w:r w:rsidRPr="009F7F7E">
        <w:rPr>
          <w:rFonts w:ascii="Calibri" w:hAnsi="Calibri" w:cs="Calibri"/>
          <w:lang w:val="es-ES_tradnl"/>
        </w:rPr>
        <w:t>)</w:t>
      </w:r>
    </w:p>
    <w:p w:rsidR="00DA563C" w:rsidRDefault="00DA563C" w:rsidP="00730D4C">
      <w:pPr>
        <w:jc w:val="both"/>
        <w:rPr>
          <w:rFonts w:ascii="Calibri" w:hAnsi="Calibri" w:cs="Calibri"/>
          <w:lang w:val="es-ES_tradnl"/>
        </w:rPr>
      </w:pPr>
      <w:r>
        <w:rPr>
          <w:rFonts w:ascii="Calibri" w:hAnsi="Calibri" w:cs="Calibri"/>
          <w:sz w:val="28"/>
          <w:szCs w:val="28"/>
          <w:lang w:val="es-ES_tradnl"/>
        </w:rPr>
        <w:t>Suplemento Individual a consultar</w:t>
      </w:r>
    </w:p>
    <w:p w:rsidR="00DA563C" w:rsidRDefault="00DA563C" w:rsidP="004D273F">
      <w:pPr>
        <w:jc w:val="both"/>
        <w:rPr>
          <w:rFonts w:ascii="Calibri" w:hAnsi="Calibri" w:cs="Calibri"/>
          <w:lang w:val="es-ES_tradnl"/>
        </w:rPr>
      </w:pPr>
    </w:p>
    <w:p w:rsidR="00DA563C" w:rsidRDefault="00DA563C" w:rsidP="004D273F">
      <w:pPr>
        <w:jc w:val="both"/>
        <w:rPr>
          <w:rFonts w:ascii="Calibri" w:hAnsi="Calibri" w:cs="Calibri"/>
          <w:lang w:val="es-ES_tradnl"/>
        </w:rPr>
      </w:pPr>
    </w:p>
    <w:p w:rsidR="00DA563C" w:rsidRPr="009F7F7E" w:rsidRDefault="00DA563C" w:rsidP="004D273F">
      <w:pPr>
        <w:jc w:val="both"/>
        <w:rPr>
          <w:rFonts w:ascii="Calibri" w:hAnsi="Calibri" w:cs="Calibri"/>
          <w:lang w:val="es-ES_tradnl"/>
        </w:rPr>
      </w:pPr>
    </w:p>
    <w:p w:rsidR="00DA563C" w:rsidRPr="00731AFF" w:rsidRDefault="00DA563C" w:rsidP="004D273F">
      <w:pPr>
        <w:jc w:val="both"/>
        <w:rPr>
          <w:rFonts w:ascii="Calibri" w:hAnsi="Calibri" w:cs="Calibri"/>
          <w:sz w:val="40"/>
          <w:szCs w:val="40"/>
          <w:lang w:val="es-ES_tradnl"/>
        </w:rPr>
      </w:pPr>
      <w:r w:rsidRPr="00731AFF">
        <w:rPr>
          <w:rFonts w:ascii="Calibri" w:hAnsi="Calibri" w:cs="Calibri"/>
          <w:sz w:val="40"/>
          <w:szCs w:val="40"/>
          <w:lang w:val="es-ES_tradnl"/>
        </w:rPr>
        <w:t>SERVICIOS INCLUIDOS:</w:t>
      </w:r>
    </w:p>
    <w:p w:rsidR="00DA563C" w:rsidRPr="009F7F7E" w:rsidRDefault="00DA563C" w:rsidP="004D273F">
      <w:pPr>
        <w:jc w:val="both"/>
        <w:rPr>
          <w:rFonts w:ascii="Calibri" w:hAnsi="Calibri" w:cs="Calibri"/>
          <w:sz w:val="16"/>
          <w:szCs w:val="16"/>
          <w:lang w:val="es-ES_tradnl"/>
        </w:rPr>
      </w:pPr>
    </w:p>
    <w:p w:rsidR="00DA563C" w:rsidRPr="00925079" w:rsidRDefault="00DA563C" w:rsidP="00730D4C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Autobús Valencia – Puerto de Málaga y Aeropuerto de Alicante – Valencia</w:t>
      </w:r>
    </w:p>
    <w:p w:rsidR="00DA563C" w:rsidRPr="00586FCC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Billete Aéreo Ámsterdam-Alicante</w:t>
      </w:r>
    </w:p>
    <w:p w:rsidR="00DA563C" w:rsidRPr="00B81080" w:rsidRDefault="00DA563C" w:rsidP="00B81080">
      <w:pPr>
        <w:pStyle w:val="ListParagraph"/>
        <w:numPr>
          <w:ilvl w:val="0"/>
          <w:numId w:val="3"/>
        </w:numPr>
        <w:jc w:val="right"/>
        <w:rPr>
          <w:rFonts w:ascii="Calibri" w:hAnsi="Calibri" w:cs="Calibri"/>
          <w:sz w:val="20"/>
          <w:szCs w:val="20"/>
          <w:lang w:val="es-ES_tradnl"/>
        </w:rPr>
      </w:pPr>
      <w:r w:rsidRPr="00B81080">
        <w:rPr>
          <w:rFonts w:ascii="Calibri" w:hAnsi="Calibri" w:cs="Calibri"/>
          <w:sz w:val="20"/>
          <w:szCs w:val="20"/>
          <w:lang w:val="es-ES_tradnl"/>
        </w:rPr>
        <w:t>VY-1375</w:t>
      </w:r>
      <w:r w:rsidRPr="00B81080">
        <w:rPr>
          <w:rFonts w:ascii="Calibri" w:hAnsi="Calibri" w:cs="Calibri"/>
          <w:sz w:val="20"/>
          <w:szCs w:val="20"/>
          <w:lang w:val="es-ES_tradnl"/>
        </w:rPr>
        <w:tab/>
        <w:t>AMS-ALC 15.05-17.40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Alojamiento en camarote doble</w:t>
      </w:r>
      <w:r>
        <w:rPr>
          <w:rFonts w:ascii="Calibri" w:hAnsi="Calibri" w:cs="Calibri"/>
          <w:sz w:val="22"/>
          <w:szCs w:val="22"/>
          <w:lang w:val="es-ES_tradnl"/>
        </w:rPr>
        <w:t xml:space="preserve"> según elección</w:t>
      </w:r>
      <w:r w:rsidRPr="001B13E1">
        <w:rPr>
          <w:rFonts w:ascii="Calibri" w:hAnsi="Calibri" w:cs="Calibri"/>
          <w:b/>
          <w:bCs/>
          <w:sz w:val="22"/>
          <w:szCs w:val="22"/>
          <w:lang w:val="es-ES_tradnl"/>
        </w:rPr>
        <w:t>.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Régimen alimenticio a bordo de pensión completa: desayuno, almuerzo, merienda</w:t>
      </w:r>
      <w:r>
        <w:rPr>
          <w:rFonts w:ascii="Calibri" w:hAnsi="Calibri" w:cs="Calibri"/>
          <w:sz w:val="22"/>
          <w:szCs w:val="22"/>
          <w:lang w:val="es-ES_tradnl"/>
        </w:rPr>
        <w:t xml:space="preserve"> y </w:t>
      </w:r>
      <w:r w:rsidRPr="001B13E1">
        <w:rPr>
          <w:rFonts w:ascii="Calibri" w:hAnsi="Calibri" w:cs="Calibri"/>
          <w:sz w:val="22"/>
          <w:szCs w:val="22"/>
          <w:lang w:val="es-ES_tradnl"/>
        </w:rPr>
        <w:t>cena.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Cena de Gala con menú especial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Los espectáculos nocturnos y acceso al casino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La participación en todas las actividades de animación a bordo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Gimnasio y demás actividades lúdicas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El uso de todas las instalaciones disponibles a bordo</w:t>
      </w:r>
    </w:p>
    <w:p w:rsidR="00DA563C" w:rsidRPr="00142091" w:rsidRDefault="00DA563C" w:rsidP="00EA17D7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42091">
        <w:rPr>
          <w:rFonts w:ascii="Calibri" w:hAnsi="Calibri" w:cs="Calibri"/>
          <w:sz w:val="22"/>
          <w:szCs w:val="22"/>
          <w:lang w:val="es-ES_tradnl"/>
        </w:rPr>
        <w:t>TASAS DE EMBARQUE</w:t>
      </w:r>
    </w:p>
    <w:p w:rsidR="00DA563C" w:rsidRPr="00142091" w:rsidRDefault="00DA563C" w:rsidP="00730D4C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42091">
        <w:rPr>
          <w:rFonts w:ascii="Calibri" w:hAnsi="Calibri" w:cs="Calibri"/>
          <w:sz w:val="22"/>
          <w:szCs w:val="22"/>
          <w:lang w:val="es-ES_tradnl"/>
        </w:rPr>
        <w:t>Visita panorámica de la ciudad de Ámsterdam con guía de habla hispana con traslados</w:t>
      </w:r>
    </w:p>
    <w:p w:rsidR="00DA563C" w:rsidRDefault="00DA563C" w:rsidP="004D273F">
      <w:pPr>
        <w:spacing w:line="264" w:lineRule="auto"/>
        <w:ind w:left="723"/>
        <w:jc w:val="both"/>
        <w:rPr>
          <w:rFonts w:ascii="Calibri" w:hAnsi="Calibri" w:cs="Calibri"/>
          <w:lang w:val="es-ES_tradnl"/>
        </w:rPr>
      </w:pPr>
    </w:p>
    <w:p w:rsidR="00DA563C" w:rsidRDefault="00DA563C" w:rsidP="004D273F">
      <w:pPr>
        <w:jc w:val="both"/>
        <w:rPr>
          <w:rFonts w:ascii="Calibri" w:hAnsi="Calibri" w:cs="Calibri"/>
          <w:lang w:val="es-ES_tradnl"/>
        </w:rPr>
      </w:pPr>
    </w:p>
    <w:p w:rsidR="00DA563C" w:rsidRPr="009F7F7E" w:rsidRDefault="00DA563C" w:rsidP="004D273F">
      <w:pPr>
        <w:jc w:val="both"/>
        <w:rPr>
          <w:rFonts w:ascii="Calibri" w:hAnsi="Calibri" w:cs="Calibri"/>
          <w:lang w:val="es-ES_tradnl"/>
        </w:rPr>
      </w:pPr>
    </w:p>
    <w:p w:rsidR="00DA563C" w:rsidRPr="00731AFF" w:rsidRDefault="00DA563C" w:rsidP="004D273F">
      <w:pPr>
        <w:jc w:val="both"/>
        <w:rPr>
          <w:rFonts w:ascii="Calibri" w:hAnsi="Calibri" w:cs="Calibri"/>
          <w:sz w:val="40"/>
          <w:szCs w:val="40"/>
          <w:lang w:val="es-ES_tradnl"/>
        </w:rPr>
      </w:pPr>
      <w:r w:rsidRPr="00731AFF">
        <w:rPr>
          <w:rFonts w:ascii="Calibri" w:hAnsi="Calibri" w:cs="Calibri"/>
          <w:sz w:val="40"/>
          <w:szCs w:val="40"/>
          <w:lang w:val="es-ES_tradnl"/>
        </w:rPr>
        <w:t>SERVICIOS NO INCLUIDOS:</w:t>
      </w:r>
    </w:p>
    <w:p w:rsidR="00DA563C" w:rsidRPr="009F7F7E" w:rsidRDefault="00DA563C" w:rsidP="004D273F">
      <w:pPr>
        <w:jc w:val="both"/>
        <w:rPr>
          <w:rFonts w:ascii="Calibri" w:hAnsi="Calibri" w:cs="Calibri"/>
          <w:sz w:val="16"/>
          <w:szCs w:val="16"/>
          <w:lang w:val="es-ES_tradnl"/>
        </w:rPr>
      </w:pPr>
    </w:p>
    <w:p w:rsidR="00DA563C" w:rsidRDefault="00DA563C" w:rsidP="007F1B32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>BEBIDAS</w:t>
      </w:r>
    </w:p>
    <w:p w:rsidR="00DA563C" w:rsidRPr="001B13E1" w:rsidRDefault="00DA563C" w:rsidP="007F1B32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 xml:space="preserve">PROPINAS </w:t>
      </w:r>
    </w:p>
    <w:p w:rsidR="00DA563C" w:rsidRPr="001B13E1" w:rsidRDefault="00DA563C" w:rsidP="007F1B32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</w:rPr>
        <w:t>Seguro de viajes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Excursiones</w:t>
      </w:r>
    </w:p>
    <w:p w:rsidR="00DA563C" w:rsidRPr="001B13E1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>Gastos Individuales (Tratamientos de belleza, compras en las tiendas a bordo, teléfono del barco, etc.)</w:t>
      </w:r>
    </w:p>
    <w:p w:rsidR="00DA563C" w:rsidRDefault="00DA563C" w:rsidP="004D273F">
      <w:pPr>
        <w:numPr>
          <w:ilvl w:val="0"/>
          <w:numId w:val="3"/>
        </w:numPr>
        <w:spacing w:line="264" w:lineRule="auto"/>
        <w:ind w:hanging="357"/>
        <w:jc w:val="both"/>
        <w:rPr>
          <w:rFonts w:ascii="Calibri" w:hAnsi="Calibri" w:cs="Calibri"/>
          <w:sz w:val="22"/>
          <w:szCs w:val="22"/>
          <w:lang w:val="es-ES_tradnl"/>
        </w:rPr>
      </w:pPr>
      <w:r w:rsidRPr="001B13E1">
        <w:rPr>
          <w:rFonts w:ascii="Calibri" w:hAnsi="Calibri" w:cs="Calibri"/>
          <w:sz w:val="22"/>
          <w:szCs w:val="22"/>
          <w:lang w:val="es-ES_tradnl"/>
        </w:rPr>
        <w:t xml:space="preserve">Cualquier servicio no indicado anteriormente.  </w:t>
      </w:r>
    </w:p>
    <w:p w:rsidR="00DA563C" w:rsidRPr="001B13E1" w:rsidRDefault="00DA563C" w:rsidP="00FA5701">
      <w:pPr>
        <w:spacing w:line="264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="00DA563C" w:rsidRPr="00C50FB3" w:rsidRDefault="00DA563C" w:rsidP="007F6495">
      <w:pPr>
        <w:jc w:val="center"/>
        <w:rPr>
          <w:rFonts w:ascii="Calibri" w:hAnsi="Calibri" w:cs="Calibri"/>
          <w:smallCaps/>
          <w:sz w:val="16"/>
          <w:szCs w:val="16"/>
        </w:rPr>
      </w:pPr>
      <w:hyperlink r:id="rId10" w:history="1">
        <w:r w:rsidRPr="005B3E52">
          <w:rPr>
            <w:rFonts w:ascii="Helvetica" w:hAnsi="Helvetica" w:cs="Helvetica"/>
            <w:noProof/>
            <w:color w:val="21759B"/>
            <w:sz w:val="21"/>
            <w:szCs w:val="21"/>
          </w:rPr>
          <w:pict>
            <v:shape id="Imagen 7" o:spid="_x0000_i1027" type="#_x0000_t75" alt="Costa_Mediterranea_2008-04-24" href="http://allcruisesfm.com/wpacfm1/wp-content/uploads/2013/05/Costa_Mediterranea_2008-04-24.j" style="width:231pt;height:153.75pt;visibility:visible" o:button="t">
              <v:fill o:detectmouseclick="t"/>
              <v:imagedata r:id="rId11" o:title=""/>
            </v:shape>
          </w:pict>
        </w:r>
      </w:hyperlink>
    </w:p>
    <w:sectPr w:rsidR="00DA563C" w:rsidRPr="00C50FB3" w:rsidSect="00387C1E">
      <w:headerReference w:type="default" r:id="rId12"/>
      <w:footerReference w:type="default" r:id="rId13"/>
      <w:type w:val="continuous"/>
      <w:pgSz w:w="11906" w:h="16838"/>
      <w:pgMar w:top="567" w:right="567" w:bottom="284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3C" w:rsidRDefault="00DA563C">
      <w:r>
        <w:separator/>
      </w:r>
    </w:p>
  </w:endnote>
  <w:endnote w:type="continuationSeparator" w:id="1">
    <w:p w:rsidR="00DA563C" w:rsidRDefault="00DA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63C" w:rsidRDefault="00DA563C">
    <w:pPr>
      <w:pStyle w:val="Footer"/>
    </w:pPr>
    <w:r>
      <w:t>INFORMACION      Jose Cortés  Tel 96 342 04 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3C" w:rsidRDefault="00DA563C">
      <w:r>
        <w:separator/>
      </w:r>
    </w:p>
  </w:footnote>
  <w:footnote w:type="continuationSeparator" w:id="1">
    <w:p w:rsidR="00DA563C" w:rsidRDefault="00DA5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63C" w:rsidRDefault="00DA563C">
    <w:pPr>
      <w:pStyle w:val="Header"/>
    </w:pPr>
    <w:r w:rsidRPr="005B3E52">
      <w:rPr>
        <w:rFonts w:ascii="Calibri" w:hAnsi="Calibri" w:cs="Calibri"/>
        <w:noProof/>
        <w:color w:val="FF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2" o:spid="_x0000_i1026" type="#_x0000_t75" style="width:208.5pt;height: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969"/>
    <w:multiLevelType w:val="hybridMultilevel"/>
    <w:tmpl w:val="1E8E966C"/>
    <w:lvl w:ilvl="0" w:tplc="C108F45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AC0757"/>
    <w:multiLevelType w:val="hybridMultilevel"/>
    <w:tmpl w:val="95D81084"/>
    <w:lvl w:ilvl="0" w:tplc="468CB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701D5"/>
    <w:multiLevelType w:val="hybridMultilevel"/>
    <w:tmpl w:val="0B0073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737AC"/>
    <w:multiLevelType w:val="hybridMultilevel"/>
    <w:tmpl w:val="82D6E9F6"/>
    <w:lvl w:ilvl="0" w:tplc="BA0C00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D181D"/>
    <w:multiLevelType w:val="hybridMultilevel"/>
    <w:tmpl w:val="6BF8872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10BAB"/>
    <w:multiLevelType w:val="hybridMultilevel"/>
    <w:tmpl w:val="071CFD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516F2C"/>
    <w:multiLevelType w:val="hybridMultilevel"/>
    <w:tmpl w:val="639A5E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C47EA"/>
    <w:multiLevelType w:val="hybridMultilevel"/>
    <w:tmpl w:val="1C3EF3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878A3"/>
    <w:multiLevelType w:val="hybridMultilevel"/>
    <w:tmpl w:val="91B2C984"/>
    <w:lvl w:ilvl="0" w:tplc="93D0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440A9"/>
    <w:multiLevelType w:val="hybridMultilevel"/>
    <w:tmpl w:val="4D7043CC"/>
    <w:lvl w:ilvl="0" w:tplc="FA44B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7F3301"/>
    <w:multiLevelType w:val="hybridMultilevel"/>
    <w:tmpl w:val="D38672F0"/>
    <w:lvl w:ilvl="0" w:tplc="0C0A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1">
    <w:nsid w:val="5E331848"/>
    <w:multiLevelType w:val="hybridMultilevel"/>
    <w:tmpl w:val="644A0A98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7352FF3"/>
    <w:multiLevelType w:val="hybridMultilevel"/>
    <w:tmpl w:val="5FAEF9FA"/>
    <w:lvl w:ilvl="0" w:tplc="BA0C009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81054"/>
    <w:multiLevelType w:val="hybridMultilevel"/>
    <w:tmpl w:val="1FF420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8740CC"/>
    <w:multiLevelType w:val="hybridMultilevel"/>
    <w:tmpl w:val="1138D0B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14"/>
  </w:num>
  <w:num w:numId="9">
    <w:abstractNumId w:val="4"/>
  </w:num>
  <w:num w:numId="10">
    <w:abstractNumId w:val="7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3CD"/>
    <w:rsid w:val="00011740"/>
    <w:rsid w:val="00015D72"/>
    <w:rsid w:val="000560E0"/>
    <w:rsid w:val="0005679E"/>
    <w:rsid w:val="00072692"/>
    <w:rsid w:val="00076677"/>
    <w:rsid w:val="00083433"/>
    <w:rsid w:val="00085288"/>
    <w:rsid w:val="00086E2A"/>
    <w:rsid w:val="00091F21"/>
    <w:rsid w:val="000A1557"/>
    <w:rsid w:val="000C6DC2"/>
    <w:rsid w:val="000D547F"/>
    <w:rsid w:val="000E642C"/>
    <w:rsid w:val="00100646"/>
    <w:rsid w:val="0010082D"/>
    <w:rsid w:val="001032C3"/>
    <w:rsid w:val="00142091"/>
    <w:rsid w:val="00143D83"/>
    <w:rsid w:val="00160F69"/>
    <w:rsid w:val="00162F3D"/>
    <w:rsid w:val="001760C8"/>
    <w:rsid w:val="00176718"/>
    <w:rsid w:val="00186FC0"/>
    <w:rsid w:val="0018771C"/>
    <w:rsid w:val="00196208"/>
    <w:rsid w:val="001A16D3"/>
    <w:rsid w:val="001A1EB8"/>
    <w:rsid w:val="001A7A63"/>
    <w:rsid w:val="001B13E1"/>
    <w:rsid w:val="001B7AB4"/>
    <w:rsid w:val="001D5F6D"/>
    <w:rsid w:val="001E04AD"/>
    <w:rsid w:val="001E464E"/>
    <w:rsid w:val="001E5574"/>
    <w:rsid w:val="001E731E"/>
    <w:rsid w:val="001F01F5"/>
    <w:rsid w:val="001F6F3E"/>
    <w:rsid w:val="001F7295"/>
    <w:rsid w:val="00200246"/>
    <w:rsid w:val="0020224C"/>
    <w:rsid w:val="00207E51"/>
    <w:rsid w:val="002227AC"/>
    <w:rsid w:val="00223DDD"/>
    <w:rsid w:val="002316B1"/>
    <w:rsid w:val="002413A0"/>
    <w:rsid w:val="002513E2"/>
    <w:rsid w:val="00254450"/>
    <w:rsid w:val="002562F2"/>
    <w:rsid w:val="0026203D"/>
    <w:rsid w:val="00264A37"/>
    <w:rsid w:val="00266A17"/>
    <w:rsid w:val="00274A01"/>
    <w:rsid w:val="00281053"/>
    <w:rsid w:val="00294E82"/>
    <w:rsid w:val="002A0C74"/>
    <w:rsid w:val="002A48FF"/>
    <w:rsid w:val="002C5B19"/>
    <w:rsid w:val="002E601E"/>
    <w:rsid w:val="003024EE"/>
    <w:rsid w:val="003066DA"/>
    <w:rsid w:val="00313792"/>
    <w:rsid w:val="003178FC"/>
    <w:rsid w:val="00320A53"/>
    <w:rsid w:val="00324B5E"/>
    <w:rsid w:val="00325B57"/>
    <w:rsid w:val="0033016A"/>
    <w:rsid w:val="00336468"/>
    <w:rsid w:val="0034244F"/>
    <w:rsid w:val="00361994"/>
    <w:rsid w:val="00373682"/>
    <w:rsid w:val="003802CD"/>
    <w:rsid w:val="00386EE2"/>
    <w:rsid w:val="00387C1E"/>
    <w:rsid w:val="003966CF"/>
    <w:rsid w:val="003A11EE"/>
    <w:rsid w:val="003A2854"/>
    <w:rsid w:val="003A5877"/>
    <w:rsid w:val="003B0815"/>
    <w:rsid w:val="003D3CFC"/>
    <w:rsid w:val="003D708C"/>
    <w:rsid w:val="003E3EA1"/>
    <w:rsid w:val="003E4870"/>
    <w:rsid w:val="003E4FF4"/>
    <w:rsid w:val="003E7455"/>
    <w:rsid w:val="003F2F97"/>
    <w:rsid w:val="0040008E"/>
    <w:rsid w:val="00402649"/>
    <w:rsid w:val="00413954"/>
    <w:rsid w:val="004211CB"/>
    <w:rsid w:val="00424699"/>
    <w:rsid w:val="00436589"/>
    <w:rsid w:val="00436D9D"/>
    <w:rsid w:val="004409B1"/>
    <w:rsid w:val="004416C1"/>
    <w:rsid w:val="00447E2D"/>
    <w:rsid w:val="0046345A"/>
    <w:rsid w:val="00466A6F"/>
    <w:rsid w:val="00466E82"/>
    <w:rsid w:val="00470FC5"/>
    <w:rsid w:val="00477C96"/>
    <w:rsid w:val="00483E6B"/>
    <w:rsid w:val="004850DF"/>
    <w:rsid w:val="004935E2"/>
    <w:rsid w:val="004972D0"/>
    <w:rsid w:val="00497DFD"/>
    <w:rsid w:val="00497FAE"/>
    <w:rsid w:val="004B33DE"/>
    <w:rsid w:val="004B394D"/>
    <w:rsid w:val="004C06F0"/>
    <w:rsid w:val="004D032A"/>
    <w:rsid w:val="004D0451"/>
    <w:rsid w:val="004D273F"/>
    <w:rsid w:val="004D68E9"/>
    <w:rsid w:val="004F434B"/>
    <w:rsid w:val="00500C12"/>
    <w:rsid w:val="00507C44"/>
    <w:rsid w:val="00512847"/>
    <w:rsid w:val="00513A2F"/>
    <w:rsid w:val="005174F3"/>
    <w:rsid w:val="0052114A"/>
    <w:rsid w:val="00526396"/>
    <w:rsid w:val="00532E85"/>
    <w:rsid w:val="005344DB"/>
    <w:rsid w:val="00536860"/>
    <w:rsid w:val="00543318"/>
    <w:rsid w:val="00546122"/>
    <w:rsid w:val="00551F49"/>
    <w:rsid w:val="00563352"/>
    <w:rsid w:val="00566AA8"/>
    <w:rsid w:val="00580B0B"/>
    <w:rsid w:val="00586FCC"/>
    <w:rsid w:val="00592EA5"/>
    <w:rsid w:val="005A2646"/>
    <w:rsid w:val="005B14A9"/>
    <w:rsid w:val="005B2EA5"/>
    <w:rsid w:val="005B3E52"/>
    <w:rsid w:val="005C0A1C"/>
    <w:rsid w:val="005C3DCB"/>
    <w:rsid w:val="005D364D"/>
    <w:rsid w:val="005E25D1"/>
    <w:rsid w:val="005E307E"/>
    <w:rsid w:val="005F1F18"/>
    <w:rsid w:val="005F4A52"/>
    <w:rsid w:val="005F5265"/>
    <w:rsid w:val="00603C45"/>
    <w:rsid w:val="006047FA"/>
    <w:rsid w:val="00610690"/>
    <w:rsid w:val="006254EB"/>
    <w:rsid w:val="00644123"/>
    <w:rsid w:val="00661159"/>
    <w:rsid w:val="00661761"/>
    <w:rsid w:val="006621DC"/>
    <w:rsid w:val="006636B2"/>
    <w:rsid w:val="006762E9"/>
    <w:rsid w:val="00683028"/>
    <w:rsid w:val="0068314C"/>
    <w:rsid w:val="0068450B"/>
    <w:rsid w:val="00684FBF"/>
    <w:rsid w:val="0069200E"/>
    <w:rsid w:val="006A0925"/>
    <w:rsid w:val="006C1E5E"/>
    <w:rsid w:val="006D5180"/>
    <w:rsid w:val="006D658A"/>
    <w:rsid w:val="006D74A7"/>
    <w:rsid w:val="006D76CC"/>
    <w:rsid w:val="00716F2C"/>
    <w:rsid w:val="00724812"/>
    <w:rsid w:val="007264F3"/>
    <w:rsid w:val="00730D4C"/>
    <w:rsid w:val="00731AFF"/>
    <w:rsid w:val="00732AA8"/>
    <w:rsid w:val="00736D5F"/>
    <w:rsid w:val="00736F02"/>
    <w:rsid w:val="00753923"/>
    <w:rsid w:val="00755C7A"/>
    <w:rsid w:val="007779AB"/>
    <w:rsid w:val="00786398"/>
    <w:rsid w:val="00793B88"/>
    <w:rsid w:val="00797B1D"/>
    <w:rsid w:val="007A4CE1"/>
    <w:rsid w:val="007D0E96"/>
    <w:rsid w:val="007E2E90"/>
    <w:rsid w:val="007F1B32"/>
    <w:rsid w:val="007F5494"/>
    <w:rsid w:val="007F6495"/>
    <w:rsid w:val="007F75A7"/>
    <w:rsid w:val="00811F64"/>
    <w:rsid w:val="008129CB"/>
    <w:rsid w:val="00817866"/>
    <w:rsid w:val="00826847"/>
    <w:rsid w:val="00826B8A"/>
    <w:rsid w:val="008661AD"/>
    <w:rsid w:val="00873844"/>
    <w:rsid w:val="0088180C"/>
    <w:rsid w:val="00891E1E"/>
    <w:rsid w:val="008960C1"/>
    <w:rsid w:val="008B18B7"/>
    <w:rsid w:val="008C0AD8"/>
    <w:rsid w:val="008D17CB"/>
    <w:rsid w:val="008D6221"/>
    <w:rsid w:val="008E2D88"/>
    <w:rsid w:val="008E7C30"/>
    <w:rsid w:val="00906EDA"/>
    <w:rsid w:val="00912671"/>
    <w:rsid w:val="0091721A"/>
    <w:rsid w:val="00917917"/>
    <w:rsid w:val="00920668"/>
    <w:rsid w:val="00921D27"/>
    <w:rsid w:val="00925079"/>
    <w:rsid w:val="0092610A"/>
    <w:rsid w:val="00931BE8"/>
    <w:rsid w:val="00933442"/>
    <w:rsid w:val="00935961"/>
    <w:rsid w:val="009363B1"/>
    <w:rsid w:val="00946D76"/>
    <w:rsid w:val="00952A73"/>
    <w:rsid w:val="009537B8"/>
    <w:rsid w:val="00956614"/>
    <w:rsid w:val="00960C7A"/>
    <w:rsid w:val="0096580B"/>
    <w:rsid w:val="00966E86"/>
    <w:rsid w:val="00971E16"/>
    <w:rsid w:val="00973F35"/>
    <w:rsid w:val="009840D9"/>
    <w:rsid w:val="009B3B4B"/>
    <w:rsid w:val="009B6DD3"/>
    <w:rsid w:val="009C7FA2"/>
    <w:rsid w:val="009D0BF3"/>
    <w:rsid w:val="009D103E"/>
    <w:rsid w:val="009D2A72"/>
    <w:rsid w:val="009D2B5B"/>
    <w:rsid w:val="009D2FB8"/>
    <w:rsid w:val="009D65D8"/>
    <w:rsid w:val="009E1E1E"/>
    <w:rsid w:val="009E4950"/>
    <w:rsid w:val="009F2D31"/>
    <w:rsid w:val="009F4250"/>
    <w:rsid w:val="009F7F7E"/>
    <w:rsid w:val="00A0415E"/>
    <w:rsid w:val="00A13B53"/>
    <w:rsid w:val="00A14B49"/>
    <w:rsid w:val="00A159B4"/>
    <w:rsid w:val="00A202B2"/>
    <w:rsid w:val="00A31219"/>
    <w:rsid w:val="00A434D5"/>
    <w:rsid w:val="00A52763"/>
    <w:rsid w:val="00A536FE"/>
    <w:rsid w:val="00A71922"/>
    <w:rsid w:val="00A74C44"/>
    <w:rsid w:val="00A96BBB"/>
    <w:rsid w:val="00AA1902"/>
    <w:rsid w:val="00AA329D"/>
    <w:rsid w:val="00AA3479"/>
    <w:rsid w:val="00AB2829"/>
    <w:rsid w:val="00AB3650"/>
    <w:rsid w:val="00AB737A"/>
    <w:rsid w:val="00AE56EF"/>
    <w:rsid w:val="00AF1383"/>
    <w:rsid w:val="00B11714"/>
    <w:rsid w:val="00B205AA"/>
    <w:rsid w:val="00B30B9F"/>
    <w:rsid w:val="00B36BEA"/>
    <w:rsid w:val="00B41E76"/>
    <w:rsid w:val="00B46857"/>
    <w:rsid w:val="00B5246F"/>
    <w:rsid w:val="00B6482E"/>
    <w:rsid w:val="00B65807"/>
    <w:rsid w:val="00B81080"/>
    <w:rsid w:val="00B836CB"/>
    <w:rsid w:val="00B87A54"/>
    <w:rsid w:val="00B912CE"/>
    <w:rsid w:val="00B93A6A"/>
    <w:rsid w:val="00B962C3"/>
    <w:rsid w:val="00B9777F"/>
    <w:rsid w:val="00BA1F35"/>
    <w:rsid w:val="00BB49F9"/>
    <w:rsid w:val="00BC52C2"/>
    <w:rsid w:val="00BC680C"/>
    <w:rsid w:val="00BD67D4"/>
    <w:rsid w:val="00BE1E37"/>
    <w:rsid w:val="00BE4A15"/>
    <w:rsid w:val="00BE4B99"/>
    <w:rsid w:val="00BF2C99"/>
    <w:rsid w:val="00BF61B2"/>
    <w:rsid w:val="00C01B2F"/>
    <w:rsid w:val="00C076D8"/>
    <w:rsid w:val="00C1731B"/>
    <w:rsid w:val="00C24856"/>
    <w:rsid w:val="00C25BAA"/>
    <w:rsid w:val="00C334A6"/>
    <w:rsid w:val="00C50FB3"/>
    <w:rsid w:val="00C5617B"/>
    <w:rsid w:val="00C567BC"/>
    <w:rsid w:val="00C61ECF"/>
    <w:rsid w:val="00C66962"/>
    <w:rsid w:val="00C93FA3"/>
    <w:rsid w:val="00CA1F80"/>
    <w:rsid w:val="00CB2608"/>
    <w:rsid w:val="00CB3EEF"/>
    <w:rsid w:val="00CC1B0B"/>
    <w:rsid w:val="00CC38E5"/>
    <w:rsid w:val="00CC3BDC"/>
    <w:rsid w:val="00CD5EEC"/>
    <w:rsid w:val="00CF147B"/>
    <w:rsid w:val="00D0686F"/>
    <w:rsid w:val="00D1274A"/>
    <w:rsid w:val="00D1646D"/>
    <w:rsid w:val="00D17332"/>
    <w:rsid w:val="00D269BE"/>
    <w:rsid w:val="00D33E99"/>
    <w:rsid w:val="00D46163"/>
    <w:rsid w:val="00D466CE"/>
    <w:rsid w:val="00D53626"/>
    <w:rsid w:val="00D62210"/>
    <w:rsid w:val="00D65481"/>
    <w:rsid w:val="00D71474"/>
    <w:rsid w:val="00D72D10"/>
    <w:rsid w:val="00D77866"/>
    <w:rsid w:val="00D84B07"/>
    <w:rsid w:val="00D963CD"/>
    <w:rsid w:val="00DA563C"/>
    <w:rsid w:val="00DA7673"/>
    <w:rsid w:val="00DC6DFF"/>
    <w:rsid w:val="00DD4DD9"/>
    <w:rsid w:val="00DE299F"/>
    <w:rsid w:val="00DF3774"/>
    <w:rsid w:val="00DF48BA"/>
    <w:rsid w:val="00E01F5F"/>
    <w:rsid w:val="00E04D49"/>
    <w:rsid w:val="00E10926"/>
    <w:rsid w:val="00E117F8"/>
    <w:rsid w:val="00E205D8"/>
    <w:rsid w:val="00E24BA8"/>
    <w:rsid w:val="00E33620"/>
    <w:rsid w:val="00E46B14"/>
    <w:rsid w:val="00E47CEA"/>
    <w:rsid w:val="00E61B18"/>
    <w:rsid w:val="00E659EB"/>
    <w:rsid w:val="00E76430"/>
    <w:rsid w:val="00E877F9"/>
    <w:rsid w:val="00E916D6"/>
    <w:rsid w:val="00EA17D7"/>
    <w:rsid w:val="00EA5940"/>
    <w:rsid w:val="00EB33EF"/>
    <w:rsid w:val="00ED0F5A"/>
    <w:rsid w:val="00EF1DB8"/>
    <w:rsid w:val="00EF695C"/>
    <w:rsid w:val="00F05400"/>
    <w:rsid w:val="00F2474E"/>
    <w:rsid w:val="00F36623"/>
    <w:rsid w:val="00F44D36"/>
    <w:rsid w:val="00F50AB8"/>
    <w:rsid w:val="00F6097C"/>
    <w:rsid w:val="00F713D8"/>
    <w:rsid w:val="00F73802"/>
    <w:rsid w:val="00F757C5"/>
    <w:rsid w:val="00F76A14"/>
    <w:rsid w:val="00F902C0"/>
    <w:rsid w:val="00F93BA6"/>
    <w:rsid w:val="00F94E64"/>
    <w:rsid w:val="00F95294"/>
    <w:rsid w:val="00F96224"/>
    <w:rsid w:val="00FA5701"/>
    <w:rsid w:val="00FA62E4"/>
    <w:rsid w:val="00FB742F"/>
    <w:rsid w:val="00FB7FDD"/>
    <w:rsid w:val="00FD1827"/>
    <w:rsid w:val="00FE4059"/>
    <w:rsid w:val="00FE79EC"/>
    <w:rsid w:val="00FF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682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3682"/>
    <w:pPr>
      <w:keepNext/>
      <w:outlineLvl w:val="0"/>
    </w:pPr>
    <w:rPr>
      <w:rFonts w:ascii="Arial" w:hAnsi="Arial" w:cs="Arial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3682"/>
    <w:pPr>
      <w:keepNext/>
      <w:framePr w:hSpace="141" w:wrap="auto" w:vAnchor="text" w:hAnchor="margin" w:y="-55"/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3682"/>
    <w:pPr>
      <w:keepNext/>
      <w:jc w:val="center"/>
      <w:outlineLvl w:val="2"/>
    </w:pPr>
    <w:rPr>
      <w:sz w:val="44"/>
      <w:szCs w:val="4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3682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3682"/>
    <w:pPr>
      <w:keepNext/>
      <w:jc w:val="both"/>
      <w:outlineLvl w:val="4"/>
    </w:pPr>
    <w:rPr>
      <w:b/>
      <w:bCs/>
      <w:sz w:val="22"/>
      <w:szCs w:val="22"/>
      <w:lang w:val="es-ES_trad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3682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3682"/>
    <w:pPr>
      <w:keepNext/>
      <w:jc w:val="center"/>
      <w:outlineLvl w:val="6"/>
    </w:pPr>
    <w:rPr>
      <w:b/>
      <w:bCs/>
      <w:sz w:val="16"/>
      <w:szCs w:val="16"/>
      <w:lang w:val="es-ES_trad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73682"/>
    <w:pPr>
      <w:keepNext/>
      <w:outlineLvl w:val="7"/>
    </w:pPr>
    <w:rPr>
      <w:b/>
      <w:bCs/>
      <w:sz w:val="16"/>
      <w:szCs w:val="16"/>
      <w:lang w:val="es-ES_trad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73682"/>
    <w:pPr>
      <w:keepNext/>
      <w:jc w:val="both"/>
      <w:outlineLvl w:val="8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373682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73682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rsid w:val="00373682"/>
    <w:rPr>
      <w:color w:val="auto"/>
      <w:u w:val="single"/>
    </w:rPr>
  </w:style>
  <w:style w:type="paragraph" w:styleId="NormalWeb">
    <w:name w:val="Normal (Web)"/>
    <w:basedOn w:val="Normal"/>
    <w:uiPriority w:val="99"/>
    <w:rsid w:val="0037368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basedOn w:val="DefaultParagraphFont"/>
    <w:uiPriority w:val="99"/>
    <w:qFormat/>
    <w:rsid w:val="00373682"/>
    <w:rPr>
      <w:b/>
      <w:bCs/>
    </w:rPr>
  </w:style>
  <w:style w:type="paragraph" w:styleId="BodyText3">
    <w:name w:val="Body Text 3"/>
    <w:basedOn w:val="Normal"/>
    <w:link w:val="BodyText3Char"/>
    <w:uiPriority w:val="99"/>
    <w:rsid w:val="00373682"/>
    <w:pPr>
      <w:jc w:val="both"/>
    </w:pPr>
    <w:rPr>
      <w:color w:val="000000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estofeatures1">
    <w:name w:val="testofeatures1"/>
    <w:basedOn w:val="DefaultParagraphFont"/>
    <w:uiPriority w:val="99"/>
    <w:rsid w:val="00373682"/>
    <w:rPr>
      <w:color w:val="auto"/>
      <w:spacing w:val="312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373682"/>
    <w:pPr>
      <w:ind w:left="6372" w:firstLine="708"/>
    </w:pPr>
    <w:rPr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37368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ahoma" w:hAnsi="Tahoma" w:cs="Tahoma"/>
      <w:sz w:val="24"/>
      <w:szCs w:val="24"/>
    </w:rPr>
  </w:style>
  <w:style w:type="character" w:styleId="PageNumber">
    <w:name w:val="page number"/>
    <w:basedOn w:val="DefaultParagraphFont"/>
    <w:uiPriority w:val="99"/>
    <w:rsid w:val="00373682"/>
  </w:style>
  <w:style w:type="paragraph" w:styleId="Header">
    <w:name w:val="header"/>
    <w:basedOn w:val="Normal"/>
    <w:link w:val="HeaderChar"/>
    <w:uiPriority w:val="99"/>
    <w:rsid w:val="0037368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7368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customStyle="1" w:styleId="mostrarcamnombre1">
    <w:name w:val="mostrarcamnombre1"/>
    <w:basedOn w:val="DefaultParagraphFont"/>
    <w:uiPriority w:val="99"/>
    <w:rsid w:val="00E47CEA"/>
    <w:rPr>
      <w:b/>
      <w:bCs/>
      <w:color w:val="auto"/>
      <w:sz w:val="24"/>
      <w:szCs w:val="24"/>
    </w:rPr>
  </w:style>
  <w:style w:type="character" w:customStyle="1" w:styleId="mostrarcamdesc1">
    <w:name w:val="mostrarcamdesc1"/>
    <w:basedOn w:val="DefaultParagraphFont"/>
    <w:uiPriority w:val="99"/>
    <w:rsid w:val="00E47CEA"/>
    <w:rPr>
      <w:sz w:val="18"/>
      <w:szCs w:val="18"/>
    </w:rPr>
  </w:style>
  <w:style w:type="character" w:styleId="Emphasis">
    <w:name w:val="Emphasis"/>
    <w:basedOn w:val="DefaultParagraphFont"/>
    <w:uiPriority w:val="99"/>
    <w:qFormat/>
    <w:rsid w:val="00FE79EC"/>
    <w:rPr>
      <w:i/>
      <w:iCs/>
    </w:rPr>
  </w:style>
  <w:style w:type="paragraph" w:styleId="ListParagraph">
    <w:name w:val="List Paragraph"/>
    <w:basedOn w:val="Normal"/>
    <w:uiPriority w:val="99"/>
    <w:qFormat/>
    <w:rsid w:val="004D273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5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19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9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35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20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36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0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48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039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209265604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209265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0B1A4"/>
                                        <w:left w:val="single" w:sz="6" w:space="0" w:color="B0B1A4"/>
                                        <w:bottom w:val="single" w:sz="6" w:space="0" w:color="B0B1A4"/>
                                        <w:right w:val="single" w:sz="6" w:space="0" w:color="B0B1A4"/>
                                      </w:divBdr>
                                      <w:divsChild>
                                        <w:div w:id="20926559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55998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5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992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13">
                  <w:marLeft w:val="24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6" w:color="86C0FF"/>
                                <w:bottom w:val="single" w:sz="6" w:space="16" w:color="86C0FF"/>
                                <w:right w:val="single" w:sz="6" w:space="16" w:color="86C0FF"/>
                              </w:divBdr>
                              <w:divsChild>
                                <w:div w:id="20926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6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6017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2092656007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20926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0B1A4"/>
                                        <w:left w:val="single" w:sz="6" w:space="0" w:color="B0B1A4"/>
                                        <w:bottom w:val="single" w:sz="6" w:space="0" w:color="B0B1A4"/>
                                        <w:right w:val="single" w:sz="6" w:space="0" w:color="B0B1A4"/>
                                      </w:divBdr>
                                      <w:divsChild>
                                        <w:div w:id="20926560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56045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5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llcruisesfm.com/wpacfm1/wp-content/uploads/2013/05/Costa_Mediterranea_2008-04-2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384</Words>
  <Characters>2117</Characters>
  <Application>Microsoft Office Outlook</Application>
  <DocSecurity>0</DocSecurity>
  <Lines>0</Lines>
  <Paragraphs>0</Paragraphs>
  <ScaleCrop>false</ScaleCrop>
  <Company>Ateneo Mercantil de Valencia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 RECORRIDO POR EUROPA I</dc:title>
  <dc:subject/>
  <dc:creator>dos</dc:creator>
  <cp:keywords/>
  <dc:description/>
  <cp:lastModifiedBy>Juanjo Rodríguez Navarro</cp:lastModifiedBy>
  <cp:revision>2</cp:revision>
  <cp:lastPrinted>2015-04-16T06:31:00Z</cp:lastPrinted>
  <dcterms:created xsi:type="dcterms:W3CDTF">2015-04-16T06:32:00Z</dcterms:created>
  <dcterms:modified xsi:type="dcterms:W3CDTF">2015-04-16T06:32:00Z</dcterms:modified>
</cp:coreProperties>
</file>